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57E2D" w14:textId="7E8B2232" w:rsidR="00F66AE0" w:rsidRPr="009B57D4" w:rsidRDefault="008B13C5" w:rsidP="00F66AE0">
      <w:pPr>
        <w:spacing w:after="0"/>
        <w:jc w:val="center"/>
        <w:rPr>
          <w:rFonts w:ascii="Times New Roman" w:hAnsi="Times New Roman" w:cs="Times New Roman"/>
          <w:sz w:val="24"/>
          <w:szCs w:val="24"/>
        </w:rPr>
      </w:pPr>
      <w:r w:rsidRPr="009B57D4">
        <w:rPr>
          <w:rFonts w:ascii="Times New Roman" w:hAnsi="Times New Roman" w:cs="Times New Roman"/>
          <w:sz w:val="24"/>
          <w:szCs w:val="24"/>
        </w:rPr>
        <w:t>Sandy Spring Civic Association</w:t>
      </w:r>
    </w:p>
    <w:p w14:paraId="3AABD6F2" w14:textId="03F34733" w:rsidR="00F66AE0" w:rsidRPr="009B57D4" w:rsidRDefault="00F66AE0" w:rsidP="00F66AE0">
      <w:pPr>
        <w:spacing w:after="0"/>
        <w:jc w:val="center"/>
        <w:rPr>
          <w:rFonts w:ascii="Times New Roman" w:hAnsi="Times New Roman" w:cs="Times New Roman"/>
          <w:sz w:val="24"/>
          <w:szCs w:val="24"/>
        </w:rPr>
      </w:pPr>
      <w:r w:rsidRPr="009B57D4">
        <w:rPr>
          <w:rFonts w:ascii="Times New Roman" w:hAnsi="Times New Roman" w:cs="Times New Roman"/>
          <w:sz w:val="24"/>
          <w:szCs w:val="24"/>
        </w:rPr>
        <w:t>Ross Body Community Center, Sandy Spring, MD 20860</w:t>
      </w:r>
    </w:p>
    <w:p w14:paraId="70E0E5A5" w14:textId="5858EA98" w:rsidR="00644FE3" w:rsidRDefault="00644FE3" w:rsidP="00F66AE0">
      <w:pPr>
        <w:spacing w:after="0"/>
        <w:jc w:val="center"/>
        <w:rPr>
          <w:rFonts w:ascii="Times New Roman" w:hAnsi="Times New Roman" w:cs="Times New Roman"/>
          <w:sz w:val="20"/>
          <w:szCs w:val="20"/>
        </w:rPr>
      </w:pPr>
      <w:r w:rsidRPr="00644FE3">
        <w:rPr>
          <w:rFonts w:ascii="Times New Roman" w:hAnsi="Times New Roman" w:cs="Times New Roman"/>
          <w:sz w:val="20"/>
          <w:szCs w:val="20"/>
        </w:rPr>
        <w:t xml:space="preserve">(Meeting Virtually </w:t>
      </w:r>
      <w:r w:rsidR="00A20789">
        <w:rPr>
          <w:rFonts w:ascii="Times New Roman" w:hAnsi="Times New Roman" w:cs="Times New Roman"/>
          <w:sz w:val="20"/>
          <w:szCs w:val="20"/>
        </w:rPr>
        <w:t>by Zoom d</w:t>
      </w:r>
      <w:r w:rsidRPr="00644FE3">
        <w:rPr>
          <w:rFonts w:ascii="Times New Roman" w:hAnsi="Times New Roman" w:cs="Times New Roman"/>
          <w:sz w:val="20"/>
          <w:szCs w:val="20"/>
        </w:rPr>
        <w:t xml:space="preserve">uring Covid-19 </w:t>
      </w:r>
      <w:r w:rsidR="008732B9" w:rsidRPr="00644FE3">
        <w:rPr>
          <w:rFonts w:ascii="Times New Roman" w:hAnsi="Times New Roman" w:cs="Times New Roman"/>
          <w:sz w:val="20"/>
          <w:szCs w:val="20"/>
        </w:rPr>
        <w:t>Pandemic)</w:t>
      </w:r>
    </w:p>
    <w:p w14:paraId="662CA8AD" w14:textId="77777777" w:rsidR="00676D41" w:rsidRPr="00644FE3" w:rsidRDefault="00676D41" w:rsidP="00F66AE0">
      <w:pPr>
        <w:spacing w:after="0"/>
        <w:jc w:val="center"/>
        <w:rPr>
          <w:rFonts w:ascii="Times New Roman" w:hAnsi="Times New Roman" w:cs="Times New Roman"/>
          <w:sz w:val="20"/>
          <w:szCs w:val="20"/>
        </w:rPr>
      </w:pPr>
    </w:p>
    <w:p w14:paraId="479EF52D" w14:textId="009CA184" w:rsidR="00E91B62" w:rsidRDefault="002C216E" w:rsidP="002C412A">
      <w:pPr>
        <w:jc w:val="center"/>
        <w:rPr>
          <w:rFonts w:ascii="Times New Roman" w:hAnsi="Times New Roman" w:cs="Times New Roman"/>
          <w:sz w:val="24"/>
          <w:szCs w:val="24"/>
        </w:rPr>
      </w:pPr>
      <w:r>
        <w:rPr>
          <w:rFonts w:ascii="Times New Roman" w:hAnsi="Times New Roman" w:cs="Times New Roman"/>
          <w:sz w:val="24"/>
          <w:szCs w:val="24"/>
        </w:rPr>
        <w:t>September 12</w:t>
      </w:r>
      <w:r w:rsidR="00DB630C">
        <w:rPr>
          <w:rFonts w:ascii="Times New Roman" w:hAnsi="Times New Roman" w:cs="Times New Roman"/>
          <w:sz w:val="24"/>
          <w:szCs w:val="24"/>
        </w:rPr>
        <w:t>, 202</w:t>
      </w:r>
      <w:r w:rsidR="00216615">
        <w:rPr>
          <w:rFonts w:ascii="Times New Roman" w:hAnsi="Times New Roman" w:cs="Times New Roman"/>
          <w:sz w:val="24"/>
          <w:szCs w:val="24"/>
        </w:rPr>
        <w:t>2</w:t>
      </w:r>
      <w:r w:rsidR="0076542F">
        <w:rPr>
          <w:rFonts w:ascii="Times New Roman" w:hAnsi="Times New Roman" w:cs="Times New Roman"/>
          <w:sz w:val="24"/>
          <w:szCs w:val="24"/>
        </w:rPr>
        <w:t xml:space="preserve"> (by Zoom, for </w:t>
      </w:r>
      <w:r w:rsidR="00B67B8D">
        <w:rPr>
          <w:rFonts w:ascii="Times New Roman" w:hAnsi="Times New Roman" w:cs="Times New Roman"/>
          <w:sz w:val="24"/>
          <w:szCs w:val="24"/>
        </w:rPr>
        <w:t>2</w:t>
      </w:r>
      <w:r>
        <w:rPr>
          <w:rFonts w:ascii="Times New Roman" w:hAnsi="Times New Roman" w:cs="Times New Roman"/>
          <w:sz w:val="24"/>
          <w:szCs w:val="24"/>
        </w:rPr>
        <w:t>6</w:t>
      </w:r>
      <w:r w:rsidR="00A75F7D">
        <w:rPr>
          <w:rFonts w:ascii="Times New Roman" w:hAnsi="Times New Roman" w:cs="Times New Roman"/>
          <w:sz w:val="24"/>
          <w:szCs w:val="24"/>
        </w:rPr>
        <w:t>th</w:t>
      </w:r>
      <w:r w:rsidR="0076542F">
        <w:rPr>
          <w:rFonts w:ascii="Times New Roman" w:hAnsi="Times New Roman" w:cs="Times New Roman"/>
          <w:sz w:val="24"/>
          <w:szCs w:val="24"/>
        </w:rPr>
        <w:t xml:space="preserve"> m</w:t>
      </w:r>
      <w:r w:rsidR="00B67B8D">
        <w:rPr>
          <w:rFonts w:ascii="Times New Roman" w:hAnsi="Times New Roman" w:cs="Times New Roman"/>
          <w:sz w:val="24"/>
          <w:szCs w:val="24"/>
        </w:rPr>
        <w:t>eeting</w:t>
      </w:r>
      <w:r w:rsidR="0076542F">
        <w:rPr>
          <w:rFonts w:ascii="Times New Roman" w:hAnsi="Times New Roman" w:cs="Times New Roman"/>
          <w:sz w:val="24"/>
          <w:szCs w:val="24"/>
        </w:rPr>
        <w:t xml:space="preserve"> in a row)</w:t>
      </w:r>
    </w:p>
    <w:p w14:paraId="13ECED1E" w14:textId="7F5752D5" w:rsidR="002C216E" w:rsidRPr="009B57D4" w:rsidRDefault="002C216E" w:rsidP="002C412A">
      <w:pPr>
        <w:jc w:val="center"/>
        <w:rPr>
          <w:rFonts w:ascii="Times New Roman" w:hAnsi="Times New Roman" w:cs="Times New Roman"/>
          <w:sz w:val="24"/>
          <w:szCs w:val="24"/>
        </w:rPr>
      </w:pPr>
      <w:r>
        <w:rPr>
          <w:rFonts w:ascii="Times New Roman" w:hAnsi="Times New Roman" w:cs="Times New Roman"/>
          <w:sz w:val="24"/>
          <w:szCs w:val="24"/>
        </w:rPr>
        <w:t>(SSCA meetings were not held in July and August 2022)</w:t>
      </w:r>
    </w:p>
    <w:p w14:paraId="27463163" w14:textId="77777777" w:rsidR="00BA44A3" w:rsidRDefault="00E91B62" w:rsidP="00F66AE0">
      <w:pPr>
        <w:rPr>
          <w:rFonts w:ascii="Times New Roman" w:hAnsi="Times New Roman" w:cs="Times New Roman"/>
          <w:sz w:val="24"/>
          <w:szCs w:val="24"/>
        </w:rPr>
      </w:pPr>
      <w:r w:rsidRPr="00033FA5">
        <w:rPr>
          <w:rFonts w:ascii="Times New Roman" w:hAnsi="Times New Roman" w:cs="Times New Roman"/>
          <w:b/>
          <w:bCs/>
          <w:sz w:val="24"/>
          <w:szCs w:val="24"/>
        </w:rPr>
        <w:t>Attendance</w:t>
      </w:r>
      <w:r w:rsidRPr="002427FB">
        <w:rPr>
          <w:rFonts w:ascii="Times New Roman" w:hAnsi="Times New Roman" w:cs="Times New Roman"/>
          <w:sz w:val="24"/>
          <w:szCs w:val="24"/>
        </w:rPr>
        <w:t xml:space="preserve">: </w:t>
      </w:r>
    </w:p>
    <w:p w14:paraId="47ED3410" w14:textId="4219FA96" w:rsidR="004274C5" w:rsidRDefault="00E91B62" w:rsidP="00676D41">
      <w:pPr>
        <w:spacing w:after="0"/>
        <w:rPr>
          <w:rFonts w:ascii="Times New Roman" w:hAnsi="Times New Roman" w:cs="Times New Roman"/>
          <w:sz w:val="24"/>
          <w:szCs w:val="24"/>
        </w:rPr>
      </w:pPr>
      <w:r w:rsidRPr="002427FB">
        <w:rPr>
          <w:rFonts w:ascii="Times New Roman" w:hAnsi="Times New Roman" w:cs="Times New Roman"/>
          <w:sz w:val="24"/>
          <w:szCs w:val="24"/>
        </w:rPr>
        <w:t xml:space="preserve">Board Members – </w:t>
      </w:r>
      <w:r w:rsidR="004274C5">
        <w:rPr>
          <w:rFonts w:ascii="Times New Roman" w:hAnsi="Times New Roman" w:cs="Times New Roman"/>
          <w:sz w:val="24"/>
          <w:szCs w:val="24"/>
        </w:rPr>
        <w:t>Dr. Daryl Thorne,</w:t>
      </w:r>
      <w:r w:rsidRPr="002427FB">
        <w:rPr>
          <w:rFonts w:ascii="Times New Roman" w:hAnsi="Times New Roman" w:cs="Times New Roman"/>
          <w:sz w:val="24"/>
          <w:szCs w:val="24"/>
        </w:rPr>
        <w:t xml:space="preserve"> President; Basile</w:t>
      </w:r>
      <w:r w:rsidR="005669D3" w:rsidRPr="002427FB">
        <w:rPr>
          <w:rFonts w:ascii="Times New Roman" w:hAnsi="Times New Roman" w:cs="Times New Roman"/>
          <w:sz w:val="24"/>
          <w:szCs w:val="24"/>
        </w:rPr>
        <w:t xml:space="preserve"> “Whit”</w:t>
      </w:r>
      <w:r w:rsidRPr="002427FB">
        <w:rPr>
          <w:rFonts w:ascii="Times New Roman" w:hAnsi="Times New Roman" w:cs="Times New Roman"/>
          <w:sz w:val="24"/>
          <w:szCs w:val="24"/>
        </w:rPr>
        <w:t xml:space="preserve"> Whitaker, Vice President; Christine </w:t>
      </w:r>
      <w:r w:rsidR="00DD7CC4">
        <w:rPr>
          <w:rFonts w:ascii="Times New Roman" w:hAnsi="Times New Roman" w:cs="Times New Roman"/>
          <w:sz w:val="24"/>
          <w:szCs w:val="24"/>
        </w:rPr>
        <w:t xml:space="preserve">Hill </w:t>
      </w:r>
      <w:r w:rsidR="004B0658" w:rsidRPr="002427FB">
        <w:rPr>
          <w:rFonts w:ascii="Times New Roman" w:hAnsi="Times New Roman" w:cs="Times New Roman"/>
          <w:sz w:val="24"/>
          <w:szCs w:val="24"/>
        </w:rPr>
        <w:t>Wilson</w:t>
      </w:r>
      <w:r w:rsidRPr="002427FB">
        <w:rPr>
          <w:rFonts w:ascii="Times New Roman" w:hAnsi="Times New Roman" w:cs="Times New Roman"/>
          <w:sz w:val="24"/>
          <w:szCs w:val="24"/>
        </w:rPr>
        <w:t>, Treasurer; Douglas Farq</w:t>
      </w:r>
      <w:r w:rsidR="004F5D23" w:rsidRPr="002427FB">
        <w:rPr>
          <w:rFonts w:ascii="Times New Roman" w:hAnsi="Times New Roman" w:cs="Times New Roman"/>
          <w:sz w:val="24"/>
          <w:szCs w:val="24"/>
        </w:rPr>
        <w:t>u</w:t>
      </w:r>
      <w:r w:rsidRPr="002427FB">
        <w:rPr>
          <w:rFonts w:ascii="Times New Roman" w:hAnsi="Times New Roman" w:cs="Times New Roman"/>
          <w:sz w:val="24"/>
          <w:szCs w:val="24"/>
        </w:rPr>
        <w:t xml:space="preserve">har, </w:t>
      </w:r>
      <w:r w:rsidR="004274C5">
        <w:rPr>
          <w:rFonts w:ascii="Times New Roman" w:hAnsi="Times New Roman" w:cs="Times New Roman"/>
          <w:sz w:val="24"/>
          <w:szCs w:val="24"/>
        </w:rPr>
        <w:t xml:space="preserve">Recording and </w:t>
      </w:r>
      <w:r w:rsidRPr="002427FB">
        <w:rPr>
          <w:rFonts w:ascii="Times New Roman" w:hAnsi="Times New Roman" w:cs="Times New Roman"/>
          <w:sz w:val="24"/>
          <w:szCs w:val="24"/>
        </w:rPr>
        <w:t>Correspond</w:t>
      </w:r>
      <w:r w:rsidR="004274C5">
        <w:rPr>
          <w:rFonts w:ascii="Times New Roman" w:hAnsi="Times New Roman" w:cs="Times New Roman"/>
          <w:sz w:val="24"/>
          <w:szCs w:val="24"/>
        </w:rPr>
        <w:t>ence</w:t>
      </w:r>
      <w:r w:rsidRPr="002427FB">
        <w:rPr>
          <w:rFonts w:ascii="Times New Roman" w:hAnsi="Times New Roman" w:cs="Times New Roman"/>
          <w:sz w:val="24"/>
          <w:szCs w:val="24"/>
        </w:rPr>
        <w:t xml:space="preserve"> Secretary</w:t>
      </w:r>
    </w:p>
    <w:p w14:paraId="608E8B15" w14:textId="73914A3A" w:rsidR="001502B8" w:rsidRDefault="007F36FA" w:rsidP="00676D41">
      <w:pPr>
        <w:spacing w:after="0"/>
        <w:rPr>
          <w:rFonts w:ascii="Times New Roman" w:hAnsi="Times New Roman" w:cs="Times New Roman"/>
          <w:sz w:val="24"/>
          <w:szCs w:val="24"/>
        </w:rPr>
      </w:pPr>
      <w:r w:rsidRPr="002427FB">
        <w:rPr>
          <w:rFonts w:ascii="Times New Roman" w:hAnsi="Times New Roman" w:cs="Times New Roman"/>
          <w:sz w:val="24"/>
          <w:szCs w:val="24"/>
        </w:rPr>
        <w:t xml:space="preserve">General body </w:t>
      </w:r>
      <w:r w:rsidR="009F191D" w:rsidRPr="002427FB">
        <w:rPr>
          <w:rFonts w:ascii="Times New Roman" w:hAnsi="Times New Roman" w:cs="Times New Roman"/>
          <w:sz w:val="24"/>
          <w:szCs w:val="24"/>
        </w:rPr>
        <w:t xml:space="preserve">– </w:t>
      </w:r>
      <w:r w:rsidR="0013181B">
        <w:rPr>
          <w:rFonts w:ascii="Times New Roman" w:hAnsi="Times New Roman" w:cs="Times New Roman"/>
          <w:sz w:val="24"/>
          <w:szCs w:val="24"/>
        </w:rPr>
        <w:t>a</w:t>
      </w:r>
      <w:r w:rsidR="002427FB" w:rsidRPr="002427FB">
        <w:rPr>
          <w:rFonts w:ascii="Times New Roman" w:hAnsi="Times New Roman" w:cs="Times New Roman"/>
          <w:sz w:val="24"/>
          <w:szCs w:val="24"/>
        </w:rPr>
        <w:t xml:space="preserve">pproximately </w:t>
      </w:r>
      <w:r w:rsidR="002C216E">
        <w:rPr>
          <w:rFonts w:ascii="Times New Roman" w:hAnsi="Times New Roman" w:cs="Times New Roman"/>
          <w:sz w:val="24"/>
          <w:szCs w:val="24"/>
        </w:rPr>
        <w:t>8</w:t>
      </w:r>
    </w:p>
    <w:p w14:paraId="6C02E162" w14:textId="44DF362F" w:rsidR="00911177" w:rsidRDefault="00911177" w:rsidP="00676D41">
      <w:pPr>
        <w:spacing w:after="0"/>
        <w:rPr>
          <w:rFonts w:ascii="Times New Roman" w:hAnsi="Times New Roman" w:cs="Times New Roman"/>
          <w:sz w:val="24"/>
          <w:szCs w:val="24"/>
        </w:rPr>
      </w:pPr>
      <w:r>
        <w:rPr>
          <w:rFonts w:ascii="Times New Roman" w:hAnsi="Times New Roman" w:cs="Times New Roman"/>
          <w:sz w:val="24"/>
          <w:szCs w:val="24"/>
        </w:rPr>
        <w:t>Guests: Judy Hruz, Greater Olney Community News</w:t>
      </w:r>
      <w:r w:rsidR="002C216E">
        <w:rPr>
          <w:rFonts w:ascii="Times New Roman" w:hAnsi="Times New Roman" w:cs="Times New Roman"/>
          <w:sz w:val="24"/>
          <w:szCs w:val="24"/>
        </w:rPr>
        <w:t xml:space="preserve">; potential member Karen </w:t>
      </w:r>
      <w:proofErr w:type="spellStart"/>
      <w:r w:rsidR="002C216E">
        <w:rPr>
          <w:rFonts w:ascii="Times New Roman" w:hAnsi="Times New Roman" w:cs="Times New Roman"/>
          <w:sz w:val="24"/>
          <w:szCs w:val="24"/>
        </w:rPr>
        <w:t>Zeiter</w:t>
      </w:r>
      <w:proofErr w:type="spellEnd"/>
    </w:p>
    <w:p w14:paraId="6148AE4B" w14:textId="0E9A6E96" w:rsidR="009137DE" w:rsidRDefault="009137DE" w:rsidP="00911177">
      <w:pPr>
        <w:spacing w:after="0"/>
        <w:rPr>
          <w:rFonts w:ascii="Times New Roman" w:hAnsi="Times New Roman" w:cs="Times New Roman"/>
          <w:sz w:val="24"/>
          <w:szCs w:val="24"/>
        </w:rPr>
      </w:pPr>
      <w:r w:rsidRPr="002427FB">
        <w:rPr>
          <w:rFonts w:ascii="Times New Roman" w:hAnsi="Times New Roman" w:cs="Times New Roman"/>
          <w:sz w:val="24"/>
          <w:szCs w:val="24"/>
        </w:rPr>
        <w:t xml:space="preserve">Attendance Total (approximate): </w:t>
      </w:r>
      <w:r w:rsidR="006961E0">
        <w:rPr>
          <w:rFonts w:ascii="Times New Roman" w:hAnsi="Times New Roman" w:cs="Times New Roman"/>
          <w:sz w:val="24"/>
          <w:szCs w:val="24"/>
        </w:rPr>
        <w:t>1</w:t>
      </w:r>
      <w:r w:rsidR="002C216E">
        <w:rPr>
          <w:rFonts w:ascii="Times New Roman" w:hAnsi="Times New Roman" w:cs="Times New Roman"/>
          <w:sz w:val="24"/>
          <w:szCs w:val="24"/>
        </w:rPr>
        <w:t>3</w:t>
      </w:r>
    </w:p>
    <w:p w14:paraId="36F718A3" w14:textId="77777777" w:rsidR="00911177" w:rsidRPr="002427FB" w:rsidRDefault="00911177" w:rsidP="00911177">
      <w:pPr>
        <w:spacing w:after="0"/>
        <w:rPr>
          <w:rFonts w:ascii="Times New Roman" w:hAnsi="Times New Roman" w:cs="Times New Roman"/>
          <w:sz w:val="24"/>
          <w:szCs w:val="24"/>
        </w:rPr>
      </w:pPr>
    </w:p>
    <w:p w14:paraId="00E392D4" w14:textId="3DB8C046" w:rsidR="005C3405" w:rsidRPr="002427FB" w:rsidRDefault="005C3405" w:rsidP="00911177">
      <w:pPr>
        <w:spacing w:after="0"/>
        <w:rPr>
          <w:rFonts w:ascii="Times New Roman" w:hAnsi="Times New Roman" w:cs="Times New Roman"/>
          <w:sz w:val="24"/>
          <w:szCs w:val="24"/>
        </w:rPr>
      </w:pPr>
      <w:r w:rsidRPr="002427FB">
        <w:rPr>
          <w:rFonts w:ascii="Times New Roman" w:hAnsi="Times New Roman" w:cs="Times New Roman"/>
          <w:b/>
          <w:bCs/>
          <w:sz w:val="24"/>
          <w:szCs w:val="24"/>
        </w:rPr>
        <w:t>Meeting called to order</w:t>
      </w:r>
      <w:r w:rsidRPr="002427FB">
        <w:rPr>
          <w:rFonts w:ascii="Times New Roman" w:hAnsi="Times New Roman" w:cs="Times New Roman"/>
          <w:sz w:val="24"/>
          <w:szCs w:val="24"/>
        </w:rPr>
        <w:t>: 6:3</w:t>
      </w:r>
      <w:r w:rsidR="002C216E">
        <w:rPr>
          <w:rFonts w:ascii="Times New Roman" w:hAnsi="Times New Roman" w:cs="Times New Roman"/>
          <w:sz w:val="24"/>
          <w:szCs w:val="24"/>
        </w:rPr>
        <w:t>0</w:t>
      </w:r>
      <w:r w:rsidRPr="002427FB">
        <w:rPr>
          <w:rFonts w:ascii="Times New Roman" w:hAnsi="Times New Roman" w:cs="Times New Roman"/>
          <w:sz w:val="24"/>
          <w:szCs w:val="24"/>
        </w:rPr>
        <w:t xml:space="preserve"> p.m. by </w:t>
      </w:r>
      <w:r w:rsidR="00C067C0">
        <w:rPr>
          <w:rFonts w:ascii="Times New Roman" w:hAnsi="Times New Roman" w:cs="Times New Roman"/>
          <w:sz w:val="24"/>
          <w:szCs w:val="24"/>
        </w:rPr>
        <w:t>Daryl</w:t>
      </w:r>
      <w:r w:rsidR="00A03B40" w:rsidRPr="002427FB">
        <w:rPr>
          <w:rFonts w:ascii="Times New Roman" w:hAnsi="Times New Roman" w:cs="Times New Roman"/>
          <w:sz w:val="24"/>
          <w:szCs w:val="24"/>
        </w:rPr>
        <w:t xml:space="preserve"> </w:t>
      </w:r>
    </w:p>
    <w:p w14:paraId="6CCD653C" w14:textId="732A6AA5" w:rsidR="005569F8" w:rsidRDefault="00391033" w:rsidP="006926B7">
      <w:pPr>
        <w:jc w:val="both"/>
        <w:rPr>
          <w:rFonts w:ascii="Times New Roman" w:hAnsi="Times New Roman" w:cs="Times New Roman"/>
          <w:bCs/>
          <w:sz w:val="24"/>
          <w:szCs w:val="24"/>
        </w:rPr>
      </w:pPr>
      <w:r>
        <w:rPr>
          <w:rFonts w:ascii="Times New Roman" w:hAnsi="Times New Roman" w:cs="Times New Roman"/>
          <w:bCs/>
          <w:sz w:val="24"/>
          <w:szCs w:val="24"/>
        </w:rPr>
        <w:t>Minutes for the May and June 2022 meetings were approved.</w:t>
      </w:r>
    </w:p>
    <w:p w14:paraId="23C3FDE0" w14:textId="4E205420" w:rsidR="00391033" w:rsidRDefault="00A23FBE" w:rsidP="006926B7">
      <w:pPr>
        <w:jc w:val="both"/>
        <w:rPr>
          <w:rFonts w:ascii="Times New Roman" w:hAnsi="Times New Roman" w:cs="Times New Roman"/>
          <w:bCs/>
          <w:sz w:val="24"/>
          <w:szCs w:val="24"/>
        </w:rPr>
      </w:pPr>
      <w:r>
        <w:rPr>
          <w:rFonts w:ascii="Times New Roman" w:hAnsi="Times New Roman" w:cs="Times New Roman"/>
          <w:bCs/>
          <w:sz w:val="24"/>
          <w:szCs w:val="24"/>
        </w:rPr>
        <w:t>The Treasurer’s Report (attached) was read and accepted.</w:t>
      </w:r>
    </w:p>
    <w:p w14:paraId="49482E09" w14:textId="281F3A04" w:rsidR="00A23FBE" w:rsidRDefault="00A23FBE" w:rsidP="006926B7">
      <w:pPr>
        <w:jc w:val="both"/>
        <w:rPr>
          <w:rFonts w:ascii="Times New Roman" w:hAnsi="Times New Roman" w:cs="Times New Roman"/>
          <w:bCs/>
          <w:sz w:val="24"/>
          <w:szCs w:val="24"/>
        </w:rPr>
      </w:pPr>
      <w:r>
        <w:rPr>
          <w:rFonts w:ascii="Times New Roman" w:hAnsi="Times New Roman" w:cs="Times New Roman"/>
          <w:bCs/>
          <w:sz w:val="24"/>
          <w:szCs w:val="24"/>
        </w:rPr>
        <w:t>The Ashton Implementation Advisory Committee was scheduled to meet on September 20.</w:t>
      </w:r>
    </w:p>
    <w:p w14:paraId="5E84E0A7" w14:textId="5593D8E1" w:rsidR="00A23FBE" w:rsidRDefault="00A23FBE" w:rsidP="006926B7">
      <w:pPr>
        <w:jc w:val="both"/>
        <w:rPr>
          <w:rFonts w:ascii="Times New Roman" w:hAnsi="Times New Roman" w:cs="Times New Roman"/>
          <w:bCs/>
          <w:sz w:val="24"/>
          <w:szCs w:val="24"/>
        </w:rPr>
      </w:pPr>
      <w:r>
        <w:rPr>
          <w:rFonts w:ascii="Times New Roman" w:hAnsi="Times New Roman" w:cs="Times New Roman"/>
          <w:bCs/>
          <w:sz w:val="24"/>
          <w:szCs w:val="24"/>
        </w:rPr>
        <w:t>Questions were asked about housing units being added to Sandy Spring Meadow, a development built by and supported by the Montgomery County Housing Opportunities Commission.  Doug noted that the additional units due to be constructed there were supported by SSCA during the planning process.</w:t>
      </w:r>
    </w:p>
    <w:p w14:paraId="23F41591" w14:textId="6B6C58CD" w:rsidR="00A23FBE" w:rsidRDefault="00A23FBE" w:rsidP="006926B7">
      <w:pPr>
        <w:jc w:val="both"/>
        <w:rPr>
          <w:rFonts w:ascii="Times New Roman" w:hAnsi="Times New Roman" w:cs="Times New Roman"/>
          <w:bCs/>
          <w:sz w:val="24"/>
          <w:szCs w:val="24"/>
        </w:rPr>
      </w:pPr>
      <w:r>
        <w:rPr>
          <w:rFonts w:ascii="Times New Roman" w:hAnsi="Times New Roman" w:cs="Times New Roman"/>
          <w:bCs/>
          <w:sz w:val="24"/>
          <w:szCs w:val="24"/>
        </w:rPr>
        <w:t>After discussion, it was decided that SSCA will launch hybrid meetings (in-person, with a real-time Zoom meeting connection) in November.</w:t>
      </w:r>
    </w:p>
    <w:p w14:paraId="1E325309" w14:textId="77777777" w:rsidR="00EB62E2" w:rsidRDefault="00A23FBE" w:rsidP="006926B7">
      <w:pPr>
        <w:jc w:val="both"/>
        <w:rPr>
          <w:rFonts w:ascii="Times New Roman" w:hAnsi="Times New Roman" w:cs="Times New Roman"/>
          <w:bCs/>
          <w:sz w:val="24"/>
          <w:szCs w:val="24"/>
        </w:rPr>
      </w:pPr>
      <w:r>
        <w:rPr>
          <w:rFonts w:ascii="Times New Roman" w:hAnsi="Times New Roman" w:cs="Times New Roman"/>
          <w:bCs/>
          <w:sz w:val="24"/>
          <w:szCs w:val="24"/>
        </w:rPr>
        <w:t xml:space="preserve">There was a discussion about the candidate forums sponsored last winter and spring by SSCA, and it was agreed that the forums were helpful and constructive.  It was noted that incumbent Marc </w:t>
      </w:r>
      <w:proofErr w:type="spellStart"/>
      <w:r>
        <w:rPr>
          <w:rFonts w:ascii="Times New Roman" w:hAnsi="Times New Roman" w:cs="Times New Roman"/>
          <w:bCs/>
          <w:sz w:val="24"/>
          <w:szCs w:val="24"/>
        </w:rPr>
        <w:t>Elrich</w:t>
      </w:r>
      <w:proofErr w:type="spellEnd"/>
      <w:r>
        <w:rPr>
          <w:rFonts w:ascii="Times New Roman" w:hAnsi="Times New Roman" w:cs="Times New Roman"/>
          <w:bCs/>
          <w:sz w:val="24"/>
          <w:szCs w:val="24"/>
        </w:rPr>
        <w:t xml:space="preserve"> won the primary against David Blair by only 32 votes, countywide, and that both had addressed the SSCA during the forums. </w:t>
      </w:r>
    </w:p>
    <w:p w14:paraId="3697A117" w14:textId="284E5A6C" w:rsidR="00A23FBE" w:rsidRDefault="00EB62E2" w:rsidP="006926B7">
      <w:pPr>
        <w:jc w:val="both"/>
        <w:rPr>
          <w:rFonts w:ascii="Times New Roman" w:hAnsi="Times New Roman" w:cs="Times New Roman"/>
          <w:bCs/>
          <w:sz w:val="24"/>
          <w:szCs w:val="24"/>
        </w:rPr>
      </w:pPr>
      <w:r w:rsidRPr="00EB62E2">
        <w:rPr>
          <w:rFonts w:ascii="Times New Roman" w:hAnsi="Times New Roman" w:cs="Times New Roman"/>
          <w:bCs/>
          <w:sz w:val="24"/>
          <w:szCs w:val="24"/>
        </w:rPr>
        <w:t xml:space="preserve">We also </w:t>
      </w:r>
      <w:r w:rsidR="008D46FE">
        <w:rPr>
          <w:rFonts w:ascii="Times New Roman" w:hAnsi="Times New Roman" w:cs="Times New Roman"/>
          <w:bCs/>
          <w:sz w:val="24"/>
          <w:szCs w:val="24"/>
        </w:rPr>
        <w:t xml:space="preserve">discussed </w:t>
      </w:r>
      <w:r w:rsidR="00B61BFA">
        <w:rPr>
          <w:rFonts w:ascii="Times New Roman" w:hAnsi="Times New Roman" w:cs="Times New Roman"/>
          <w:bCs/>
          <w:sz w:val="24"/>
          <w:szCs w:val="24"/>
        </w:rPr>
        <w:t xml:space="preserve">the need to increase </w:t>
      </w:r>
      <w:r w:rsidR="008D46FE">
        <w:rPr>
          <w:rFonts w:ascii="Times New Roman" w:hAnsi="Times New Roman" w:cs="Times New Roman"/>
          <w:bCs/>
          <w:sz w:val="24"/>
          <w:szCs w:val="24"/>
        </w:rPr>
        <w:t xml:space="preserve">SSCA </w:t>
      </w:r>
      <w:r w:rsidRPr="00EB62E2">
        <w:rPr>
          <w:rFonts w:ascii="Times New Roman" w:hAnsi="Times New Roman" w:cs="Times New Roman"/>
          <w:bCs/>
          <w:sz w:val="24"/>
          <w:szCs w:val="24"/>
        </w:rPr>
        <w:t>membership</w:t>
      </w:r>
      <w:r w:rsidR="008D46FE">
        <w:rPr>
          <w:rFonts w:ascii="Times New Roman" w:hAnsi="Times New Roman" w:cs="Times New Roman"/>
          <w:bCs/>
          <w:sz w:val="24"/>
          <w:szCs w:val="24"/>
        </w:rPr>
        <w:t>.  Specifically,</w:t>
      </w:r>
      <w:r w:rsidRPr="00EB62E2">
        <w:rPr>
          <w:rFonts w:ascii="Times New Roman" w:hAnsi="Times New Roman" w:cs="Times New Roman"/>
          <w:bCs/>
          <w:sz w:val="24"/>
          <w:szCs w:val="24"/>
        </w:rPr>
        <w:t xml:space="preserve"> fundraising</w:t>
      </w:r>
      <w:r w:rsidR="008D46FE">
        <w:rPr>
          <w:rFonts w:ascii="Times New Roman" w:hAnsi="Times New Roman" w:cs="Times New Roman"/>
          <w:bCs/>
          <w:sz w:val="24"/>
          <w:szCs w:val="24"/>
        </w:rPr>
        <w:t xml:space="preserve"> and</w:t>
      </w:r>
      <w:r w:rsidRPr="00EB62E2">
        <w:rPr>
          <w:rFonts w:ascii="Times New Roman" w:hAnsi="Times New Roman" w:cs="Times New Roman"/>
          <w:bCs/>
          <w:sz w:val="24"/>
          <w:szCs w:val="24"/>
        </w:rPr>
        <w:t xml:space="preserve"> infrastructure</w:t>
      </w:r>
      <w:r w:rsidR="008D46FE">
        <w:rPr>
          <w:rFonts w:ascii="Times New Roman" w:hAnsi="Times New Roman" w:cs="Times New Roman"/>
          <w:bCs/>
          <w:sz w:val="24"/>
          <w:szCs w:val="24"/>
        </w:rPr>
        <w:t xml:space="preserve"> need to be prioritized</w:t>
      </w:r>
      <w:r w:rsidRPr="00EB62E2">
        <w:rPr>
          <w:rFonts w:ascii="Times New Roman" w:hAnsi="Times New Roman" w:cs="Times New Roman"/>
          <w:bCs/>
          <w:sz w:val="24"/>
          <w:szCs w:val="24"/>
        </w:rPr>
        <w:t xml:space="preserve">, and </w:t>
      </w:r>
      <w:r w:rsidR="008D46FE">
        <w:rPr>
          <w:rFonts w:ascii="Times New Roman" w:hAnsi="Times New Roman" w:cs="Times New Roman"/>
          <w:bCs/>
          <w:sz w:val="24"/>
          <w:szCs w:val="24"/>
        </w:rPr>
        <w:t xml:space="preserve">we are considering </w:t>
      </w:r>
      <w:r w:rsidRPr="00EB62E2">
        <w:rPr>
          <w:rFonts w:ascii="Times New Roman" w:hAnsi="Times New Roman" w:cs="Times New Roman"/>
          <w:bCs/>
          <w:sz w:val="24"/>
          <w:szCs w:val="24"/>
        </w:rPr>
        <w:t xml:space="preserve">the </w:t>
      </w:r>
      <w:r w:rsidR="008D46FE">
        <w:rPr>
          <w:rFonts w:ascii="Times New Roman" w:hAnsi="Times New Roman" w:cs="Times New Roman"/>
          <w:bCs/>
          <w:sz w:val="24"/>
          <w:szCs w:val="24"/>
        </w:rPr>
        <w:t xml:space="preserve">possibility of forming </w:t>
      </w:r>
      <w:r w:rsidRPr="00EB62E2">
        <w:rPr>
          <w:rFonts w:ascii="Times New Roman" w:hAnsi="Times New Roman" w:cs="Times New Roman"/>
          <w:bCs/>
          <w:sz w:val="24"/>
          <w:szCs w:val="24"/>
        </w:rPr>
        <w:t xml:space="preserve">a membership ad-hoc committee or </w:t>
      </w:r>
      <w:r w:rsidR="008D46FE">
        <w:rPr>
          <w:rFonts w:ascii="Times New Roman" w:hAnsi="Times New Roman" w:cs="Times New Roman"/>
          <w:bCs/>
          <w:sz w:val="24"/>
          <w:szCs w:val="24"/>
        </w:rPr>
        <w:t>getting a “</w:t>
      </w:r>
      <w:r w:rsidRPr="00EB62E2">
        <w:rPr>
          <w:rFonts w:ascii="Times New Roman" w:hAnsi="Times New Roman" w:cs="Times New Roman"/>
          <w:bCs/>
          <w:sz w:val="24"/>
          <w:szCs w:val="24"/>
        </w:rPr>
        <w:t>working group</w:t>
      </w:r>
      <w:r w:rsidR="008D46FE">
        <w:rPr>
          <w:rFonts w:ascii="Times New Roman" w:hAnsi="Times New Roman" w:cs="Times New Roman"/>
          <w:bCs/>
          <w:sz w:val="24"/>
          <w:szCs w:val="24"/>
        </w:rPr>
        <w:t>”</w:t>
      </w:r>
      <w:r w:rsidRPr="00EB62E2">
        <w:rPr>
          <w:rFonts w:ascii="Times New Roman" w:hAnsi="Times New Roman" w:cs="Times New Roman"/>
          <w:bCs/>
          <w:sz w:val="24"/>
          <w:szCs w:val="24"/>
        </w:rPr>
        <w:t xml:space="preserve"> together.</w:t>
      </w:r>
      <w:r w:rsidR="00A23FBE">
        <w:rPr>
          <w:rFonts w:ascii="Times New Roman" w:hAnsi="Times New Roman" w:cs="Times New Roman"/>
          <w:bCs/>
          <w:sz w:val="24"/>
          <w:szCs w:val="24"/>
        </w:rPr>
        <w:t xml:space="preserve"> </w:t>
      </w:r>
    </w:p>
    <w:p w14:paraId="1137FBAE" w14:textId="6D285B5A" w:rsidR="00A23FBE" w:rsidRDefault="00A23FBE" w:rsidP="006926B7">
      <w:pPr>
        <w:jc w:val="both"/>
        <w:rPr>
          <w:rFonts w:ascii="Times New Roman" w:hAnsi="Times New Roman" w:cs="Times New Roman"/>
          <w:bCs/>
          <w:sz w:val="24"/>
          <w:szCs w:val="24"/>
        </w:rPr>
      </w:pPr>
      <w:r>
        <w:rPr>
          <w:rFonts w:ascii="Times New Roman" w:hAnsi="Times New Roman" w:cs="Times New Roman"/>
          <w:bCs/>
          <w:sz w:val="24"/>
          <w:szCs w:val="24"/>
        </w:rPr>
        <w:t>For the traffic committee, Marie Slater not</w:t>
      </w:r>
      <w:r w:rsidR="002466EE">
        <w:rPr>
          <w:rFonts w:ascii="Times New Roman" w:hAnsi="Times New Roman" w:cs="Times New Roman"/>
          <w:bCs/>
          <w:sz w:val="24"/>
          <w:szCs w:val="24"/>
        </w:rPr>
        <w:t>ed</w:t>
      </w:r>
      <w:r>
        <w:rPr>
          <w:rFonts w:ascii="Times New Roman" w:hAnsi="Times New Roman" w:cs="Times New Roman"/>
          <w:bCs/>
          <w:sz w:val="24"/>
          <w:szCs w:val="24"/>
        </w:rPr>
        <w:t xml:space="preserve"> that the memorial sign honoring Caroline Snowden had been replaced, and that the speed limit signs had been replaced, but that the SSCA request to reduce the speed limit to 25 mph on both Brooke Road and Chandlee Mill Road had been rejected.</w:t>
      </w:r>
    </w:p>
    <w:p w14:paraId="2D85F9F6" w14:textId="55D9E704" w:rsidR="00A23FBE" w:rsidRDefault="00A23FBE" w:rsidP="006926B7">
      <w:pPr>
        <w:jc w:val="both"/>
        <w:rPr>
          <w:rFonts w:ascii="Times New Roman" w:hAnsi="Times New Roman" w:cs="Times New Roman"/>
          <w:bCs/>
          <w:sz w:val="24"/>
          <w:szCs w:val="24"/>
        </w:rPr>
      </w:pPr>
      <w:r>
        <w:rPr>
          <w:rFonts w:ascii="Times New Roman" w:hAnsi="Times New Roman" w:cs="Times New Roman"/>
          <w:bCs/>
          <w:sz w:val="24"/>
          <w:szCs w:val="24"/>
        </w:rPr>
        <w:t xml:space="preserve">In announcements, it was reported that State Delegate Eric Luedtke had announced that money has been allocated for the sidewalk/bike path to extend along the north side of Route 108.  However, there may be some confusion on this issue: press reports talk about funding a different bike path from Olney toward </w:t>
      </w:r>
      <w:proofErr w:type="spellStart"/>
      <w:r>
        <w:rPr>
          <w:rFonts w:ascii="Times New Roman" w:hAnsi="Times New Roman" w:cs="Times New Roman"/>
          <w:bCs/>
          <w:sz w:val="24"/>
          <w:szCs w:val="24"/>
        </w:rPr>
        <w:t>Muncaster</w:t>
      </w:r>
      <w:proofErr w:type="spellEnd"/>
      <w:r>
        <w:rPr>
          <w:rFonts w:ascii="Times New Roman" w:hAnsi="Times New Roman" w:cs="Times New Roman"/>
          <w:bCs/>
          <w:sz w:val="24"/>
          <w:szCs w:val="24"/>
        </w:rPr>
        <w:t xml:space="preserve"> Mill Road.  It was also announced that Sandy Spring </w:t>
      </w:r>
      <w:r>
        <w:rPr>
          <w:rFonts w:ascii="Times New Roman" w:hAnsi="Times New Roman" w:cs="Times New Roman"/>
          <w:bCs/>
          <w:sz w:val="24"/>
          <w:szCs w:val="24"/>
        </w:rPr>
        <w:lastRenderedPageBreak/>
        <w:t>Friends Meeting is sponsoring five Afghan families, who will meet the community on September 25.</w:t>
      </w:r>
    </w:p>
    <w:p w14:paraId="5954A27A" w14:textId="125BB137" w:rsidR="006926B7" w:rsidRDefault="006926B7" w:rsidP="006926B7">
      <w:pPr>
        <w:jc w:val="both"/>
        <w:rPr>
          <w:rFonts w:ascii="Times New Roman" w:hAnsi="Times New Roman" w:cs="Times New Roman"/>
          <w:bCs/>
          <w:sz w:val="24"/>
          <w:szCs w:val="24"/>
        </w:rPr>
      </w:pPr>
      <w:r>
        <w:rPr>
          <w:rFonts w:ascii="Times New Roman" w:hAnsi="Times New Roman" w:cs="Times New Roman"/>
          <w:bCs/>
          <w:sz w:val="24"/>
          <w:szCs w:val="24"/>
        </w:rPr>
        <w:t xml:space="preserve">The meeting adjourned at </w:t>
      </w:r>
      <w:r w:rsidR="00A23FBE">
        <w:rPr>
          <w:rFonts w:ascii="Times New Roman" w:hAnsi="Times New Roman" w:cs="Times New Roman"/>
          <w:bCs/>
          <w:sz w:val="24"/>
          <w:szCs w:val="24"/>
        </w:rPr>
        <w:t>7</w:t>
      </w:r>
      <w:r>
        <w:rPr>
          <w:rFonts w:ascii="Times New Roman" w:hAnsi="Times New Roman" w:cs="Times New Roman"/>
          <w:bCs/>
          <w:sz w:val="24"/>
          <w:szCs w:val="24"/>
        </w:rPr>
        <w:t>:</w:t>
      </w:r>
      <w:r w:rsidR="00A23FBE">
        <w:rPr>
          <w:rFonts w:ascii="Times New Roman" w:hAnsi="Times New Roman" w:cs="Times New Roman"/>
          <w:bCs/>
          <w:sz w:val="24"/>
          <w:szCs w:val="24"/>
        </w:rPr>
        <w:t>39</w:t>
      </w:r>
      <w:r>
        <w:rPr>
          <w:rFonts w:ascii="Times New Roman" w:hAnsi="Times New Roman" w:cs="Times New Roman"/>
          <w:bCs/>
          <w:sz w:val="24"/>
          <w:szCs w:val="24"/>
        </w:rPr>
        <w:t xml:space="preserve"> p.m.</w:t>
      </w:r>
    </w:p>
    <w:p w14:paraId="6CA10A9F" w14:textId="09C12500" w:rsidR="003F16D7" w:rsidRDefault="003F16D7" w:rsidP="00231033">
      <w:pPr>
        <w:spacing w:after="0"/>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Respectfully submitted,</w:t>
      </w:r>
    </w:p>
    <w:p w14:paraId="51B52320" w14:textId="2D117052" w:rsidR="003F16D7" w:rsidRDefault="003F16D7" w:rsidP="00231033">
      <w:pPr>
        <w:spacing w:after="0"/>
        <w:jc w:val="both"/>
        <w:rPr>
          <w:rFonts w:ascii="Times New Roman" w:hAnsi="Times New Roman" w:cs="Times New Roman"/>
          <w:bCs/>
          <w:sz w:val="24"/>
          <w:szCs w:val="24"/>
        </w:rPr>
      </w:pPr>
    </w:p>
    <w:p w14:paraId="110ED0A2" w14:textId="1BBBCE61" w:rsidR="003F16D7" w:rsidRDefault="003F16D7" w:rsidP="00231033">
      <w:pPr>
        <w:spacing w:after="0"/>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Douglas Farquhar,</w:t>
      </w:r>
    </w:p>
    <w:p w14:paraId="0EE911AB" w14:textId="7D3E6E87" w:rsidR="003F16D7" w:rsidRDefault="003F16D7" w:rsidP="00231033">
      <w:pPr>
        <w:spacing w:after="0"/>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Recording and Correspondence Secretary</w:t>
      </w:r>
    </w:p>
    <w:p w14:paraId="5F233477" w14:textId="41B88EC3" w:rsidR="00F73A47" w:rsidRDefault="00F73A47" w:rsidP="00231033">
      <w:pPr>
        <w:spacing w:after="0"/>
        <w:jc w:val="both"/>
        <w:rPr>
          <w:rFonts w:ascii="Times New Roman" w:hAnsi="Times New Roman" w:cs="Times New Roman"/>
          <w:bCs/>
          <w:sz w:val="24"/>
          <w:szCs w:val="24"/>
        </w:rPr>
      </w:pPr>
      <w:r>
        <w:rPr>
          <w:rFonts w:ascii="Times New Roman" w:hAnsi="Times New Roman" w:cs="Times New Roman"/>
          <w:bCs/>
          <w:sz w:val="24"/>
          <w:szCs w:val="24"/>
        </w:rPr>
        <w:t>Approved:</w:t>
      </w:r>
    </w:p>
    <w:sectPr w:rsidR="00F73A4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D4A62" w14:textId="77777777" w:rsidR="00B24262" w:rsidRDefault="00B24262" w:rsidP="00EB5A7C">
      <w:pPr>
        <w:spacing w:after="0" w:line="240" w:lineRule="auto"/>
      </w:pPr>
      <w:r>
        <w:separator/>
      </w:r>
    </w:p>
  </w:endnote>
  <w:endnote w:type="continuationSeparator" w:id="0">
    <w:p w14:paraId="45CB3A1B" w14:textId="77777777" w:rsidR="00B24262" w:rsidRDefault="00B24262" w:rsidP="00EB5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06003" w14:textId="77777777" w:rsidR="00EB5A7C" w:rsidRDefault="00EB5A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76ED3" w14:textId="77777777" w:rsidR="00EB5A7C" w:rsidRDefault="00EB5A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B269A" w14:textId="77777777" w:rsidR="00EB5A7C" w:rsidRDefault="00EB5A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A5E85" w14:textId="77777777" w:rsidR="00B24262" w:rsidRDefault="00B24262" w:rsidP="00EB5A7C">
      <w:pPr>
        <w:spacing w:after="0" w:line="240" w:lineRule="auto"/>
      </w:pPr>
      <w:r>
        <w:separator/>
      </w:r>
    </w:p>
  </w:footnote>
  <w:footnote w:type="continuationSeparator" w:id="0">
    <w:p w14:paraId="2E3B56D1" w14:textId="77777777" w:rsidR="00B24262" w:rsidRDefault="00B24262" w:rsidP="00EB5A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BCA92" w14:textId="77777777" w:rsidR="00EB5A7C" w:rsidRDefault="00EB5A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F7F63" w14:textId="77777777" w:rsidR="00EB5A7C" w:rsidRDefault="00EB5A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89ADA" w14:textId="77777777" w:rsidR="00EB5A7C" w:rsidRDefault="00EB5A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E6965"/>
    <w:multiLevelType w:val="hybridMultilevel"/>
    <w:tmpl w:val="1D140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3F4AB9"/>
    <w:multiLevelType w:val="hybridMultilevel"/>
    <w:tmpl w:val="E5D6C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A5CF5"/>
    <w:multiLevelType w:val="hybridMultilevel"/>
    <w:tmpl w:val="EEE21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376E4B"/>
    <w:multiLevelType w:val="hybridMultilevel"/>
    <w:tmpl w:val="E90AC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283811"/>
    <w:multiLevelType w:val="hybridMultilevel"/>
    <w:tmpl w:val="61B82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531A65"/>
    <w:multiLevelType w:val="hybridMultilevel"/>
    <w:tmpl w:val="9CA4D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063949"/>
    <w:multiLevelType w:val="hybridMultilevel"/>
    <w:tmpl w:val="C2FCC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CB23CF"/>
    <w:multiLevelType w:val="hybridMultilevel"/>
    <w:tmpl w:val="C9F68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B81FEA"/>
    <w:multiLevelType w:val="hybridMultilevel"/>
    <w:tmpl w:val="27E4B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520E71"/>
    <w:multiLevelType w:val="hybridMultilevel"/>
    <w:tmpl w:val="645A3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7947B9"/>
    <w:multiLevelType w:val="hybridMultilevel"/>
    <w:tmpl w:val="AB9633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07F2DBB"/>
    <w:multiLevelType w:val="hybridMultilevel"/>
    <w:tmpl w:val="BA2A94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7F1985"/>
    <w:multiLevelType w:val="hybridMultilevel"/>
    <w:tmpl w:val="84BC8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EA0D29"/>
    <w:multiLevelType w:val="hybridMultilevel"/>
    <w:tmpl w:val="CDCEE5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0F4E17"/>
    <w:multiLevelType w:val="hybridMultilevel"/>
    <w:tmpl w:val="097A1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8D5CAE"/>
    <w:multiLevelType w:val="hybridMultilevel"/>
    <w:tmpl w:val="B81C8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421642"/>
    <w:multiLevelType w:val="hybridMultilevel"/>
    <w:tmpl w:val="44BE9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2F1EC9"/>
    <w:multiLevelType w:val="hybridMultilevel"/>
    <w:tmpl w:val="6DCE0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170CE9"/>
    <w:multiLevelType w:val="hybridMultilevel"/>
    <w:tmpl w:val="CDC0D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5E034A"/>
    <w:multiLevelType w:val="hybridMultilevel"/>
    <w:tmpl w:val="E9922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714635"/>
    <w:multiLevelType w:val="hybridMultilevel"/>
    <w:tmpl w:val="5260B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363BAD"/>
    <w:multiLevelType w:val="hybridMultilevel"/>
    <w:tmpl w:val="5394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662E97"/>
    <w:multiLevelType w:val="hybridMultilevel"/>
    <w:tmpl w:val="2FDC5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2E033A"/>
    <w:multiLevelType w:val="hybridMultilevel"/>
    <w:tmpl w:val="E572D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8C3DBA"/>
    <w:multiLevelType w:val="hybridMultilevel"/>
    <w:tmpl w:val="94DE8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EA075D"/>
    <w:multiLevelType w:val="hybridMultilevel"/>
    <w:tmpl w:val="6E924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1161512">
    <w:abstractNumId w:val="23"/>
  </w:num>
  <w:num w:numId="2" w16cid:durableId="389308851">
    <w:abstractNumId w:val="3"/>
  </w:num>
  <w:num w:numId="3" w16cid:durableId="2000842784">
    <w:abstractNumId w:val="2"/>
  </w:num>
  <w:num w:numId="4" w16cid:durableId="652564342">
    <w:abstractNumId w:val="17"/>
  </w:num>
  <w:num w:numId="5" w16cid:durableId="1730378474">
    <w:abstractNumId w:val="7"/>
  </w:num>
  <w:num w:numId="6" w16cid:durableId="187186721">
    <w:abstractNumId w:val="10"/>
  </w:num>
  <w:num w:numId="7" w16cid:durableId="979530888">
    <w:abstractNumId w:val="13"/>
  </w:num>
  <w:num w:numId="8" w16cid:durableId="154613716">
    <w:abstractNumId w:val="18"/>
  </w:num>
  <w:num w:numId="9" w16cid:durableId="946228566">
    <w:abstractNumId w:val="16"/>
  </w:num>
  <w:num w:numId="10" w16cid:durableId="774861108">
    <w:abstractNumId w:val="1"/>
  </w:num>
  <w:num w:numId="11" w16cid:durableId="2146658434">
    <w:abstractNumId w:val="11"/>
  </w:num>
  <w:num w:numId="12" w16cid:durableId="921186955">
    <w:abstractNumId w:val="5"/>
  </w:num>
  <w:num w:numId="13" w16cid:durableId="1325400396">
    <w:abstractNumId w:val="24"/>
  </w:num>
  <w:num w:numId="14" w16cid:durableId="875199878">
    <w:abstractNumId w:val="0"/>
  </w:num>
  <w:num w:numId="15" w16cid:durableId="2036804766">
    <w:abstractNumId w:val="19"/>
  </w:num>
  <w:num w:numId="16" w16cid:durableId="1407458540">
    <w:abstractNumId w:val="8"/>
  </w:num>
  <w:num w:numId="17" w16cid:durableId="99570376">
    <w:abstractNumId w:val="25"/>
  </w:num>
  <w:num w:numId="18" w16cid:durableId="1921017120">
    <w:abstractNumId w:val="22"/>
  </w:num>
  <w:num w:numId="19" w16cid:durableId="595291881">
    <w:abstractNumId w:val="6"/>
  </w:num>
  <w:num w:numId="20" w16cid:durableId="1606688922">
    <w:abstractNumId w:val="21"/>
  </w:num>
  <w:num w:numId="21" w16cid:durableId="779422869">
    <w:abstractNumId w:val="20"/>
  </w:num>
  <w:num w:numId="22" w16cid:durableId="4483281">
    <w:abstractNumId w:val="15"/>
  </w:num>
  <w:num w:numId="23" w16cid:durableId="507603779">
    <w:abstractNumId w:val="4"/>
  </w:num>
  <w:num w:numId="24" w16cid:durableId="653340274">
    <w:abstractNumId w:val="12"/>
  </w:num>
  <w:num w:numId="25" w16cid:durableId="1711805835">
    <w:abstractNumId w:val="9"/>
  </w:num>
  <w:num w:numId="26" w16cid:durableId="16398015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3C5"/>
    <w:rsid w:val="00001DE3"/>
    <w:rsid w:val="000033D9"/>
    <w:rsid w:val="000074BC"/>
    <w:rsid w:val="00012291"/>
    <w:rsid w:val="00020190"/>
    <w:rsid w:val="00020B44"/>
    <w:rsid w:val="00027BE5"/>
    <w:rsid w:val="00030479"/>
    <w:rsid w:val="00030AF1"/>
    <w:rsid w:val="000322D0"/>
    <w:rsid w:val="00033DCA"/>
    <w:rsid w:val="00033FA5"/>
    <w:rsid w:val="000341F9"/>
    <w:rsid w:val="00037B59"/>
    <w:rsid w:val="00052515"/>
    <w:rsid w:val="00060CF0"/>
    <w:rsid w:val="000677EC"/>
    <w:rsid w:val="00074319"/>
    <w:rsid w:val="0007640D"/>
    <w:rsid w:val="00076776"/>
    <w:rsid w:val="00083794"/>
    <w:rsid w:val="0008663D"/>
    <w:rsid w:val="00090A21"/>
    <w:rsid w:val="000919E9"/>
    <w:rsid w:val="00091E0D"/>
    <w:rsid w:val="00094861"/>
    <w:rsid w:val="000961ED"/>
    <w:rsid w:val="000A0715"/>
    <w:rsid w:val="000A5F4B"/>
    <w:rsid w:val="000A6043"/>
    <w:rsid w:val="000B15D0"/>
    <w:rsid w:val="000B175C"/>
    <w:rsid w:val="000B5FDE"/>
    <w:rsid w:val="000B6239"/>
    <w:rsid w:val="000C1B15"/>
    <w:rsid w:val="000C4BD1"/>
    <w:rsid w:val="000D0156"/>
    <w:rsid w:val="000D0735"/>
    <w:rsid w:val="000D2867"/>
    <w:rsid w:val="000D2CE5"/>
    <w:rsid w:val="000D3B43"/>
    <w:rsid w:val="000D5D2C"/>
    <w:rsid w:val="000D7597"/>
    <w:rsid w:val="000E176D"/>
    <w:rsid w:val="000E3D31"/>
    <w:rsid w:val="000E5CA3"/>
    <w:rsid w:val="000E7A37"/>
    <w:rsid w:val="000E7F37"/>
    <w:rsid w:val="000F0AA1"/>
    <w:rsid w:val="000F3714"/>
    <w:rsid w:val="00104477"/>
    <w:rsid w:val="00115608"/>
    <w:rsid w:val="00121331"/>
    <w:rsid w:val="00121DFE"/>
    <w:rsid w:val="00130340"/>
    <w:rsid w:val="00130A11"/>
    <w:rsid w:val="00131651"/>
    <w:rsid w:val="0013181B"/>
    <w:rsid w:val="00137EA0"/>
    <w:rsid w:val="00140E36"/>
    <w:rsid w:val="00144833"/>
    <w:rsid w:val="00146EE9"/>
    <w:rsid w:val="00147F18"/>
    <w:rsid w:val="001502B8"/>
    <w:rsid w:val="00150EB3"/>
    <w:rsid w:val="00155770"/>
    <w:rsid w:val="00155815"/>
    <w:rsid w:val="00157119"/>
    <w:rsid w:val="0015742D"/>
    <w:rsid w:val="00161A7C"/>
    <w:rsid w:val="00174821"/>
    <w:rsid w:val="00181BED"/>
    <w:rsid w:val="0018242D"/>
    <w:rsid w:val="00186C73"/>
    <w:rsid w:val="001919B7"/>
    <w:rsid w:val="00193C80"/>
    <w:rsid w:val="00194C4D"/>
    <w:rsid w:val="001971C4"/>
    <w:rsid w:val="001A0187"/>
    <w:rsid w:val="001A054A"/>
    <w:rsid w:val="001A1809"/>
    <w:rsid w:val="001A22FD"/>
    <w:rsid w:val="001A3971"/>
    <w:rsid w:val="001A479D"/>
    <w:rsid w:val="001A7D0C"/>
    <w:rsid w:val="001A7D7C"/>
    <w:rsid w:val="001B3963"/>
    <w:rsid w:val="001B3FF7"/>
    <w:rsid w:val="001B7A71"/>
    <w:rsid w:val="001B7AAC"/>
    <w:rsid w:val="001C2A5E"/>
    <w:rsid w:val="001C711E"/>
    <w:rsid w:val="001C7A67"/>
    <w:rsid w:val="001C7AD6"/>
    <w:rsid w:val="001D3850"/>
    <w:rsid w:val="001D5FE8"/>
    <w:rsid w:val="001E10E5"/>
    <w:rsid w:val="001E14A7"/>
    <w:rsid w:val="001F36B9"/>
    <w:rsid w:val="001F4B18"/>
    <w:rsid w:val="001F4D2C"/>
    <w:rsid w:val="002031E7"/>
    <w:rsid w:val="00203C09"/>
    <w:rsid w:val="00206B06"/>
    <w:rsid w:val="00216615"/>
    <w:rsid w:val="002242A2"/>
    <w:rsid w:val="00231033"/>
    <w:rsid w:val="0023176A"/>
    <w:rsid w:val="00233994"/>
    <w:rsid w:val="00234E70"/>
    <w:rsid w:val="002352B8"/>
    <w:rsid w:val="00236A1C"/>
    <w:rsid w:val="0023746C"/>
    <w:rsid w:val="002427FB"/>
    <w:rsid w:val="00244277"/>
    <w:rsid w:val="00244F09"/>
    <w:rsid w:val="002466EE"/>
    <w:rsid w:val="00246829"/>
    <w:rsid w:val="00250D59"/>
    <w:rsid w:val="00251744"/>
    <w:rsid w:val="00260B29"/>
    <w:rsid w:val="00264D06"/>
    <w:rsid w:val="00270A4E"/>
    <w:rsid w:val="0027298E"/>
    <w:rsid w:val="00274069"/>
    <w:rsid w:val="002814B7"/>
    <w:rsid w:val="00281EF8"/>
    <w:rsid w:val="00282C6B"/>
    <w:rsid w:val="002859AE"/>
    <w:rsid w:val="002A0E02"/>
    <w:rsid w:val="002A3B6D"/>
    <w:rsid w:val="002B051C"/>
    <w:rsid w:val="002B2C42"/>
    <w:rsid w:val="002B767D"/>
    <w:rsid w:val="002C216E"/>
    <w:rsid w:val="002C33A9"/>
    <w:rsid w:val="002C412A"/>
    <w:rsid w:val="002C4D0E"/>
    <w:rsid w:val="002D225A"/>
    <w:rsid w:val="002E0FCD"/>
    <w:rsid w:val="002F4C45"/>
    <w:rsid w:val="002F622B"/>
    <w:rsid w:val="003014EC"/>
    <w:rsid w:val="003103FF"/>
    <w:rsid w:val="00314906"/>
    <w:rsid w:val="00317780"/>
    <w:rsid w:val="00332F12"/>
    <w:rsid w:val="0033529B"/>
    <w:rsid w:val="003411FA"/>
    <w:rsid w:val="0034266B"/>
    <w:rsid w:val="003455BF"/>
    <w:rsid w:val="0034788B"/>
    <w:rsid w:val="00352803"/>
    <w:rsid w:val="00353363"/>
    <w:rsid w:val="003571D3"/>
    <w:rsid w:val="0036117D"/>
    <w:rsid w:val="00363CA9"/>
    <w:rsid w:val="003771D9"/>
    <w:rsid w:val="00391033"/>
    <w:rsid w:val="003A5E73"/>
    <w:rsid w:val="003B20E6"/>
    <w:rsid w:val="003D2E23"/>
    <w:rsid w:val="003F16D7"/>
    <w:rsid w:val="003F722C"/>
    <w:rsid w:val="0041045C"/>
    <w:rsid w:val="00412BA2"/>
    <w:rsid w:val="00413A2A"/>
    <w:rsid w:val="00422682"/>
    <w:rsid w:val="004274C5"/>
    <w:rsid w:val="004302AE"/>
    <w:rsid w:val="0043559C"/>
    <w:rsid w:val="00435BE6"/>
    <w:rsid w:val="004441DF"/>
    <w:rsid w:val="0044444B"/>
    <w:rsid w:val="0045577A"/>
    <w:rsid w:val="00455EBD"/>
    <w:rsid w:val="004567F6"/>
    <w:rsid w:val="00460A72"/>
    <w:rsid w:val="00462A9E"/>
    <w:rsid w:val="00462EE4"/>
    <w:rsid w:val="00463416"/>
    <w:rsid w:val="0046579C"/>
    <w:rsid w:val="0047569A"/>
    <w:rsid w:val="004777C0"/>
    <w:rsid w:val="00480346"/>
    <w:rsid w:val="00480816"/>
    <w:rsid w:val="00481B67"/>
    <w:rsid w:val="00482A33"/>
    <w:rsid w:val="00487BFF"/>
    <w:rsid w:val="004954B7"/>
    <w:rsid w:val="0049660A"/>
    <w:rsid w:val="00497AFE"/>
    <w:rsid w:val="004A0E91"/>
    <w:rsid w:val="004A6BD6"/>
    <w:rsid w:val="004B0658"/>
    <w:rsid w:val="004C46C3"/>
    <w:rsid w:val="004C746C"/>
    <w:rsid w:val="004D1CEE"/>
    <w:rsid w:val="004D4E4F"/>
    <w:rsid w:val="004E2372"/>
    <w:rsid w:val="004E2627"/>
    <w:rsid w:val="004F20C6"/>
    <w:rsid w:val="004F4DA9"/>
    <w:rsid w:val="004F5D23"/>
    <w:rsid w:val="0050147D"/>
    <w:rsid w:val="00504337"/>
    <w:rsid w:val="005043C5"/>
    <w:rsid w:val="00507988"/>
    <w:rsid w:val="00515BF7"/>
    <w:rsid w:val="00523C16"/>
    <w:rsid w:val="005320B4"/>
    <w:rsid w:val="005375E9"/>
    <w:rsid w:val="00542B72"/>
    <w:rsid w:val="00544827"/>
    <w:rsid w:val="0054571E"/>
    <w:rsid w:val="00546498"/>
    <w:rsid w:val="0055400C"/>
    <w:rsid w:val="005569F8"/>
    <w:rsid w:val="00560023"/>
    <w:rsid w:val="005655ED"/>
    <w:rsid w:val="005669D3"/>
    <w:rsid w:val="00572260"/>
    <w:rsid w:val="00576693"/>
    <w:rsid w:val="00580F32"/>
    <w:rsid w:val="005831C4"/>
    <w:rsid w:val="005848F4"/>
    <w:rsid w:val="00585588"/>
    <w:rsid w:val="0058641A"/>
    <w:rsid w:val="00594831"/>
    <w:rsid w:val="00596532"/>
    <w:rsid w:val="00596B25"/>
    <w:rsid w:val="005A4C5E"/>
    <w:rsid w:val="005A54B4"/>
    <w:rsid w:val="005A636D"/>
    <w:rsid w:val="005B276C"/>
    <w:rsid w:val="005C3405"/>
    <w:rsid w:val="005D3E5F"/>
    <w:rsid w:val="005D7ADA"/>
    <w:rsid w:val="005E0F26"/>
    <w:rsid w:val="005E2727"/>
    <w:rsid w:val="005E4854"/>
    <w:rsid w:val="005E49A9"/>
    <w:rsid w:val="005E6D1B"/>
    <w:rsid w:val="005F2998"/>
    <w:rsid w:val="005F5A08"/>
    <w:rsid w:val="005F7E02"/>
    <w:rsid w:val="00600BCA"/>
    <w:rsid w:val="006032DC"/>
    <w:rsid w:val="00606270"/>
    <w:rsid w:val="006104DC"/>
    <w:rsid w:val="00613B64"/>
    <w:rsid w:val="00621C05"/>
    <w:rsid w:val="00621FA5"/>
    <w:rsid w:val="00633434"/>
    <w:rsid w:val="00634BA8"/>
    <w:rsid w:val="00635E66"/>
    <w:rsid w:val="0063791B"/>
    <w:rsid w:val="00641C25"/>
    <w:rsid w:val="00642151"/>
    <w:rsid w:val="00642CBF"/>
    <w:rsid w:val="00644FE3"/>
    <w:rsid w:val="006506DE"/>
    <w:rsid w:val="00661060"/>
    <w:rsid w:val="006664B9"/>
    <w:rsid w:val="00670449"/>
    <w:rsid w:val="00676D41"/>
    <w:rsid w:val="006779FE"/>
    <w:rsid w:val="006844BF"/>
    <w:rsid w:val="0068549C"/>
    <w:rsid w:val="006907E1"/>
    <w:rsid w:val="006926B7"/>
    <w:rsid w:val="00695CF5"/>
    <w:rsid w:val="006961E0"/>
    <w:rsid w:val="006B2ABA"/>
    <w:rsid w:val="006B4471"/>
    <w:rsid w:val="006B4F5B"/>
    <w:rsid w:val="006C0410"/>
    <w:rsid w:val="006C5039"/>
    <w:rsid w:val="006C6871"/>
    <w:rsid w:val="006C6CA4"/>
    <w:rsid w:val="006D03BF"/>
    <w:rsid w:val="006D04A5"/>
    <w:rsid w:val="006D4668"/>
    <w:rsid w:val="006D512A"/>
    <w:rsid w:val="006E49E5"/>
    <w:rsid w:val="006E66C4"/>
    <w:rsid w:val="006F4877"/>
    <w:rsid w:val="006F5D7A"/>
    <w:rsid w:val="00702921"/>
    <w:rsid w:val="007076A7"/>
    <w:rsid w:val="00713E34"/>
    <w:rsid w:val="00725D92"/>
    <w:rsid w:val="00731CFE"/>
    <w:rsid w:val="00735CA1"/>
    <w:rsid w:val="0073649B"/>
    <w:rsid w:val="00745C26"/>
    <w:rsid w:val="00751FAA"/>
    <w:rsid w:val="00753D93"/>
    <w:rsid w:val="007549DC"/>
    <w:rsid w:val="0076204B"/>
    <w:rsid w:val="00764357"/>
    <w:rsid w:val="0076542F"/>
    <w:rsid w:val="007700A4"/>
    <w:rsid w:val="00776FAA"/>
    <w:rsid w:val="00782F73"/>
    <w:rsid w:val="00783749"/>
    <w:rsid w:val="007A0DAF"/>
    <w:rsid w:val="007A2D68"/>
    <w:rsid w:val="007B2CDF"/>
    <w:rsid w:val="007C0492"/>
    <w:rsid w:val="007C3DB9"/>
    <w:rsid w:val="007C5947"/>
    <w:rsid w:val="007D3516"/>
    <w:rsid w:val="007F36FA"/>
    <w:rsid w:val="0080127A"/>
    <w:rsid w:val="00805296"/>
    <w:rsid w:val="008104DF"/>
    <w:rsid w:val="0082312F"/>
    <w:rsid w:val="00825508"/>
    <w:rsid w:val="00825D9F"/>
    <w:rsid w:val="008324F3"/>
    <w:rsid w:val="0084384E"/>
    <w:rsid w:val="008516A2"/>
    <w:rsid w:val="00852E1A"/>
    <w:rsid w:val="008543FB"/>
    <w:rsid w:val="00860948"/>
    <w:rsid w:val="00872C59"/>
    <w:rsid w:val="008732B9"/>
    <w:rsid w:val="00881DC7"/>
    <w:rsid w:val="00882554"/>
    <w:rsid w:val="0088266D"/>
    <w:rsid w:val="008832AB"/>
    <w:rsid w:val="00884D2F"/>
    <w:rsid w:val="00890208"/>
    <w:rsid w:val="00891243"/>
    <w:rsid w:val="0089432D"/>
    <w:rsid w:val="008A66AD"/>
    <w:rsid w:val="008B13C5"/>
    <w:rsid w:val="008B4A04"/>
    <w:rsid w:val="008B4B9B"/>
    <w:rsid w:val="008B675E"/>
    <w:rsid w:val="008B6A66"/>
    <w:rsid w:val="008C628F"/>
    <w:rsid w:val="008D1317"/>
    <w:rsid w:val="008D46FE"/>
    <w:rsid w:val="008D5BE7"/>
    <w:rsid w:val="008E33A5"/>
    <w:rsid w:val="008E3BEA"/>
    <w:rsid w:val="008E4117"/>
    <w:rsid w:val="008F374E"/>
    <w:rsid w:val="00901BB3"/>
    <w:rsid w:val="00902E14"/>
    <w:rsid w:val="00911177"/>
    <w:rsid w:val="009137DE"/>
    <w:rsid w:val="009201C8"/>
    <w:rsid w:val="00920949"/>
    <w:rsid w:val="00927B64"/>
    <w:rsid w:val="009325D3"/>
    <w:rsid w:val="00934C3D"/>
    <w:rsid w:val="00937E3C"/>
    <w:rsid w:val="00937F6B"/>
    <w:rsid w:val="00941650"/>
    <w:rsid w:val="009446E1"/>
    <w:rsid w:val="00944A03"/>
    <w:rsid w:val="00945178"/>
    <w:rsid w:val="009474A7"/>
    <w:rsid w:val="009474ED"/>
    <w:rsid w:val="00952E64"/>
    <w:rsid w:val="009559C8"/>
    <w:rsid w:val="00963E47"/>
    <w:rsid w:val="00964174"/>
    <w:rsid w:val="00964B83"/>
    <w:rsid w:val="00971B4C"/>
    <w:rsid w:val="00975410"/>
    <w:rsid w:val="00980F6E"/>
    <w:rsid w:val="00982AC0"/>
    <w:rsid w:val="009852E4"/>
    <w:rsid w:val="00985737"/>
    <w:rsid w:val="009940CD"/>
    <w:rsid w:val="00997B8C"/>
    <w:rsid w:val="009A4D26"/>
    <w:rsid w:val="009A7FB3"/>
    <w:rsid w:val="009B17CC"/>
    <w:rsid w:val="009B3833"/>
    <w:rsid w:val="009B57D4"/>
    <w:rsid w:val="009B5D58"/>
    <w:rsid w:val="009C46B8"/>
    <w:rsid w:val="009C4B87"/>
    <w:rsid w:val="009C77D8"/>
    <w:rsid w:val="009E0DF6"/>
    <w:rsid w:val="009E61C5"/>
    <w:rsid w:val="009E70E8"/>
    <w:rsid w:val="009F191D"/>
    <w:rsid w:val="009F6389"/>
    <w:rsid w:val="00A03B40"/>
    <w:rsid w:val="00A05079"/>
    <w:rsid w:val="00A064D2"/>
    <w:rsid w:val="00A162C5"/>
    <w:rsid w:val="00A178A2"/>
    <w:rsid w:val="00A20789"/>
    <w:rsid w:val="00A21A86"/>
    <w:rsid w:val="00A2205F"/>
    <w:rsid w:val="00A23FBE"/>
    <w:rsid w:val="00A30E6C"/>
    <w:rsid w:val="00A3378A"/>
    <w:rsid w:val="00A355E9"/>
    <w:rsid w:val="00A402C2"/>
    <w:rsid w:val="00A40CE0"/>
    <w:rsid w:val="00A43AC7"/>
    <w:rsid w:val="00A445DB"/>
    <w:rsid w:val="00A57405"/>
    <w:rsid w:val="00A628E3"/>
    <w:rsid w:val="00A62C3E"/>
    <w:rsid w:val="00A65BF8"/>
    <w:rsid w:val="00A75F7D"/>
    <w:rsid w:val="00A82876"/>
    <w:rsid w:val="00A929C4"/>
    <w:rsid w:val="00AA17D9"/>
    <w:rsid w:val="00AA4A0E"/>
    <w:rsid w:val="00AA6071"/>
    <w:rsid w:val="00AA7C56"/>
    <w:rsid w:val="00AB4D77"/>
    <w:rsid w:val="00AB712F"/>
    <w:rsid w:val="00AB72F1"/>
    <w:rsid w:val="00AC6077"/>
    <w:rsid w:val="00AE1071"/>
    <w:rsid w:val="00AE2D30"/>
    <w:rsid w:val="00AF315D"/>
    <w:rsid w:val="00B00A77"/>
    <w:rsid w:val="00B050A3"/>
    <w:rsid w:val="00B05413"/>
    <w:rsid w:val="00B0686C"/>
    <w:rsid w:val="00B14763"/>
    <w:rsid w:val="00B240FA"/>
    <w:rsid w:val="00B24262"/>
    <w:rsid w:val="00B25C1D"/>
    <w:rsid w:val="00B2681C"/>
    <w:rsid w:val="00B308FE"/>
    <w:rsid w:val="00B32615"/>
    <w:rsid w:val="00B349E5"/>
    <w:rsid w:val="00B353FF"/>
    <w:rsid w:val="00B40728"/>
    <w:rsid w:val="00B53877"/>
    <w:rsid w:val="00B566B1"/>
    <w:rsid w:val="00B61BFA"/>
    <w:rsid w:val="00B64565"/>
    <w:rsid w:val="00B64DE8"/>
    <w:rsid w:val="00B65867"/>
    <w:rsid w:val="00B67B8D"/>
    <w:rsid w:val="00B67BE1"/>
    <w:rsid w:val="00B70C6E"/>
    <w:rsid w:val="00B72FDF"/>
    <w:rsid w:val="00B76A67"/>
    <w:rsid w:val="00B826C3"/>
    <w:rsid w:val="00B828CB"/>
    <w:rsid w:val="00B845EB"/>
    <w:rsid w:val="00B90F01"/>
    <w:rsid w:val="00BA2B1C"/>
    <w:rsid w:val="00BA2EB4"/>
    <w:rsid w:val="00BA44A3"/>
    <w:rsid w:val="00BA4F55"/>
    <w:rsid w:val="00BB2744"/>
    <w:rsid w:val="00BB7184"/>
    <w:rsid w:val="00BC3ADF"/>
    <w:rsid w:val="00BC4D2A"/>
    <w:rsid w:val="00BC4E32"/>
    <w:rsid w:val="00BC5F4B"/>
    <w:rsid w:val="00BC6756"/>
    <w:rsid w:val="00BD0645"/>
    <w:rsid w:val="00BD0C55"/>
    <w:rsid w:val="00BD155B"/>
    <w:rsid w:val="00BD4E88"/>
    <w:rsid w:val="00BD5B10"/>
    <w:rsid w:val="00BE22D8"/>
    <w:rsid w:val="00BE7931"/>
    <w:rsid w:val="00BE7EAD"/>
    <w:rsid w:val="00C02A33"/>
    <w:rsid w:val="00C0357E"/>
    <w:rsid w:val="00C061FD"/>
    <w:rsid w:val="00C067C0"/>
    <w:rsid w:val="00C07556"/>
    <w:rsid w:val="00C1621A"/>
    <w:rsid w:val="00C16E66"/>
    <w:rsid w:val="00C266EF"/>
    <w:rsid w:val="00C268B7"/>
    <w:rsid w:val="00C26ECB"/>
    <w:rsid w:val="00C310A5"/>
    <w:rsid w:val="00C457F3"/>
    <w:rsid w:val="00C5013E"/>
    <w:rsid w:val="00C5025D"/>
    <w:rsid w:val="00C52A81"/>
    <w:rsid w:val="00C658AE"/>
    <w:rsid w:val="00C66427"/>
    <w:rsid w:val="00C7049F"/>
    <w:rsid w:val="00C70BB4"/>
    <w:rsid w:val="00C77C00"/>
    <w:rsid w:val="00C81B88"/>
    <w:rsid w:val="00C86BAB"/>
    <w:rsid w:val="00C87267"/>
    <w:rsid w:val="00C90B00"/>
    <w:rsid w:val="00C913AC"/>
    <w:rsid w:val="00C9381C"/>
    <w:rsid w:val="00C95F23"/>
    <w:rsid w:val="00C96919"/>
    <w:rsid w:val="00CA00BB"/>
    <w:rsid w:val="00CA404C"/>
    <w:rsid w:val="00CA7084"/>
    <w:rsid w:val="00CB036D"/>
    <w:rsid w:val="00CB1C79"/>
    <w:rsid w:val="00CB4BBA"/>
    <w:rsid w:val="00CC0ACC"/>
    <w:rsid w:val="00CC1CA2"/>
    <w:rsid w:val="00CC3AC2"/>
    <w:rsid w:val="00CD2BC2"/>
    <w:rsid w:val="00CE0FDF"/>
    <w:rsid w:val="00CE4E7C"/>
    <w:rsid w:val="00CE6718"/>
    <w:rsid w:val="00CE6DA8"/>
    <w:rsid w:val="00CF04E9"/>
    <w:rsid w:val="00D00B41"/>
    <w:rsid w:val="00D01B5E"/>
    <w:rsid w:val="00D07EB2"/>
    <w:rsid w:val="00D1357B"/>
    <w:rsid w:val="00D17A49"/>
    <w:rsid w:val="00D23535"/>
    <w:rsid w:val="00D2407F"/>
    <w:rsid w:val="00D27CDC"/>
    <w:rsid w:val="00D32C27"/>
    <w:rsid w:val="00D32F98"/>
    <w:rsid w:val="00D358C3"/>
    <w:rsid w:val="00D40254"/>
    <w:rsid w:val="00D451B9"/>
    <w:rsid w:val="00D52D03"/>
    <w:rsid w:val="00D5777B"/>
    <w:rsid w:val="00D608F2"/>
    <w:rsid w:val="00D62941"/>
    <w:rsid w:val="00D71852"/>
    <w:rsid w:val="00D807A5"/>
    <w:rsid w:val="00D80EAE"/>
    <w:rsid w:val="00D8163C"/>
    <w:rsid w:val="00D84302"/>
    <w:rsid w:val="00D924DE"/>
    <w:rsid w:val="00DA3B67"/>
    <w:rsid w:val="00DA3DC1"/>
    <w:rsid w:val="00DA693B"/>
    <w:rsid w:val="00DB073B"/>
    <w:rsid w:val="00DB2F3C"/>
    <w:rsid w:val="00DB630C"/>
    <w:rsid w:val="00DB7345"/>
    <w:rsid w:val="00DC4CBE"/>
    <w:rsid w:val="00DC6823"/>
    <w:rsid w:val="00DC6D71"/>
    <w:rsid w:val="00DD6C50"/>
    <w:rsid w:val="00DD7CC4"/>
    <w:rsid w:val="00DE1908"/>
    <w:rsid w:val="00DF54C4"/>
    <w:rsid w:val="00DF714E"/>
    <w:rsid w:val="00E026C2"/>
    <w:rsid w:val="00E03B94"/>
    <w:rsid w:val="00E03BFC"/>
    <w:rsid w:val="00E10307"/>
    <w:rsid w:val="00E201C8"/>
    <w:rsid w:val="00E26CCD"/>
    <w:rsid w:val="00E27CFA"/>
    <w:rsid w:val="00E3263E"/>
    <w:rsid w:val="00E334F0"/>
    <w:rsid w:val="00E45CE6"/>
    <w:rsid w:val="00E46A2D"/>
    <w:rsid w:val="00E55BB8"/>
    <w:rsid w:val="00E61A08"/>
    <w:rsid w:val="00E6259F"/>
    <w:rsid w:val="00E72B20"/>
    <w:rsid w:val="00E732D4"/>
    <w:rsid w:val="00E747A2"/>
    <w:rsid w:val="00E91B62"/>
    <w:rsid w:val="00E9246F"/>
    <w:rsid w:val="00EB3D9E"/>
    <w:rsid w:val="00EB47C3"/>
    <w:rsid w:val="00EB583D"/>
    <w:rsid w:val="00EB5A7C"/>
    <w:rsid w:val="00EB5C53"/>
    <w:rsid w:val="00EB62E2"/>
    <w:rsid w:val="00EB7355"/>
    <w:rsid w:val="00EB748C"/>
    <w:rsid w:val="00EB76DD"/>
    <w:rsid w:val="00EC0012"/>
    <w:rsid w:val="00ED2A91"/>
    <w:rsid w:val="00EE51DF"/>
    <w:rsid w:val="00EE5457"/>
    <w:rsid w:val="00EE637C"/>
    <w:rsid w:val="00EF78F3"/>
    <w:rsid w:val="00F0215D"/>
    <w:rsid w:val="00F029A1"/>
    <w:rsid w:val="00F03FA4"/>
    <w:rsid w:val="00F065A3"/>
    <w:rsid w:val="00F10ADB"/>
    <w:rsid w:val="00F118EF"/>
    <w:rsid w:val="00F14031"/>
    <w:rsid w:val="00F141D4"/>
    <w:rsid w:val="00F2336E"/>
    <w:rsid w:val="00F23D2D"/>
    <w:rsid w:val="00F27435"/>
    <w:rsid w:val="00F31B30"/>
    <w:rsid w:val="00F3416E"/>
    <w:rsid w:val="00F36FC4"/>
    <w:rsid w:val="00F42E07"/>
    <w:rsid w:val="00F46B98"/>
    <w:rsid w:val="00F51462"/>
    <w:rsid w:val="00F66AE0"/>
    <w:rsid w:val="00F715A4"/>
    <w:rsid w:val="00F72655"/>
    <w:rsid w:val="00F737D5"/>
    <w:rsid w:val="00F73A47"/>
    <w:rsid w:val="00F770D9"/>
    <w:rsid w:val="00F91F68"/>
    <w:rsid w:val="00F96F51"/>
    <w:rsid w:val="00FA1584"/>
    <w:rsid w:val="00FA254E"/>
    <w:rsid w:val="00FA33E2"/>
    <w:rsid w:val="00FA381D"/>
    <w:rsid w:val="00FA400F"/>
    <w:rsid w:val="00FA6A13"/>
    <w:rsid w:val="00FB4692"/>
    <w:rsid w:val="00FB653E"/>
    <w:rsid w:val="00FC21A3"/>
    <w:rsid w:val="00FC33E4"/>
    <w:rsid w:val="00FC5A48"/>
    <w:rsid w:val="00FC5E57"/>
    <w:rsid w:val="00FD17E2"/>
    <w:rsid w:val="00FD2660"/>
    <w:rsid w:val="00FD52DB"/>
    <w:rsid w:val="00FD6668"/>
    <w:rsid w:val="00FD7DF4"/>
    <w:rsid w:val="00FE2F1A"/>
    <w:rsid w:val="00FE5BAA"/>
    <w:rsid w:val="00FF5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33CE7"/>
  <w15:chartTrackingRefBased/>
  <w15:docId w15:val="{E3731163-470F-4DAC-9966-0299171D2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7F6B"/>
    <w:pPr>
      <w:ind w:left="720"/>
      <w:contextualSpacing/>
    </w:pPr>
  </w:style>
  <w:style w:type="character" w:styleId="PlaceholderText">
    <w:name w:val="Placeholder Text"/>
    <w:basedOn w:val="DefaultParagraphFont"/>
    <w:uiPriority w:val="99"/>
    <w:semiHidden/>
    <w:rsid w:val="00497AFE"/>
    <w:rPr>
      <w:color w:val="808080"/>
    </w:rPr>
  </w:style>
  <w:style w:type="paragraph" w:styleId="BalloonText">
    <w:name w:val="Balloon Text"/>
    <w:basedOn w:val="Normal"/>
    <w:link w:val="BalloonTextChar"/>
    <w:uiPriority w:val="99"/>
    <w:semiHidden/>
    <w:unhideWhenUsed/>
    <w:rsid w:val="00090A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A21"/>
    <w:rPr>
      <w:rFonts w:ascii="Segoe UI" w:hAnsi="Segoe UI" w:cs="Segoe UI"/>
      <w:sz w:val="18"/>
      <w:szCs w:val="18"/>
    </w:rPr>
  </w:style>
  <w:style w:type="character" w:styleId="Hyperlink">
    <w:name w:val="Hyperlink"/>
    <w:basedOn w:val="DefaultParagraphFont"/>
    <w:uiPriority w:val="99"/>
    <w:unhideWhenUsed/>
    <w:rsid w:val="009559C8"/>
    <w:rPr>
      <w:color w:val="0563C1" w:themeColor="hyperlink"/>
      <w:u w:val="single"/>
    </w:rPr>
  </w:style>
  <w:style w:type="character" w:styleId="UnresolvedMention">
    <w:name w:val="Unresolved Mention"/>
    <w:basedOn w:val="DefaultParagraphFont"/>
    <w:uiPriority w:val="99"/>
    <w:semiHidden/>
    <w:unhideWhenUsed/>
    <w:rsid w:val="009559C8"/>
    <w:rPr>
      <w:color w:val="605E5C"/>
      <w:shd w:val="clear" w:color="auto" w:fill="E1DFDD"/>
    </w:rPr>
  </w:style>
  <w:style w:type="paragraph" w:styleId="Header">
    <w:name w:val="header"/>
    <w:basedOn w:val="Normal"/>
    <w:link w:val="HeaderChar"/>
    <w:uiPriority w:val="99"/>
    <w:unhideWhenUsed/>
    <w:rsid w:val="00EB5A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5A7C"/>
  </w:style>
  <w:style w:type="paragraph" w:styleId="Footer">
    <w:name w:val="footer"/>
    <w:basedOn w:val="Normal"/>
    <w:link w:val="FooterChar"/>
    <w:uiPriority w:val="99"/>
    <w:unhideWhenUsed/>
    <w:rsid w:val="00EB5A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405</Words>
  <Characters>2313</Characters>
  <Application>Microsoft Office Word</Application>
  <DocSecurity>0</DocSecurity>
  <PresentationFormat>15|.DOCX</PresentationFormat>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Daryl Thorne</dc:creator>
  <cp:keywords/>
  <dc:description/>
  <cp:lastModifiedBy>Christine Wilson</cp:lastModifiedBy>
  <cp:revision>2</cp:revision>
  <cp:lastPrinted>2022-04-18T19:14:00Z</cp:lastPrinted>
  <dcterms:created xsi:type="dcterms:W3CDTF">2022-10-05T20:16:00Z</dcterms:created>
  <dcterms:modified xsi:type="dcterms:W3CDTF">2022-10-05T20:16:00Z</dcterms:modified>
</cp:coreProperties>
</file>